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798" w:rsidRDefault="00A13798" w:rsidP="003B4447">
      <w:pPr>
        <w:pStyle w:val="BodyText"/>
        <w:spacing w:line="480" w:lineRule="auto"/>
        <w:rPr>
          <w:rFonts w:ascii="GHEA Grapalat" w:hAnsi="GHEA Grapalat" w:cs="Sylfaen"/>
          <w:i/>
          <w:sz w:val="18"/>
        </w:rPr>
      </w:pPr>
      <w:r w:rsidRPr="00EA309E">
        <w:rPr>
          <w:rFonts w:ascii="GHEA Grapalat" w:hAnsi="GHEA Grapalat" w:cs="Sylfaen"/>
          <w:i/>
          <w:sz w:val="18"/>
        </w:rPr>
        <w:t xml:space="preserve">                                                                                                                       </w:t>
      </w:r>
    </w:p>
    <w:p w:rsidR="00A13798" w:rsidRPr="009A5807" w:rsidRDefault="00A13798" w:rsidP="00A13798">
      <w:pPr>
        <w:jc w:val="center"/>
        <w:rPr>
          <w:rFonts w:ascii="GHEA Grapalat" w:hAnsi="GHEA Grapalat"/>
          <w:b/>
          <w:sz w:val="20"/>
          <w:lang w:val="af-ZA"/>
        </w:rPr>
      </w:pPr>
      <w:r w:rsidRPr="009A5807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:rsidR="00A13798" w:rsidRDefault="00A13798" w:rsidP="00A13798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>հրավերի պարզաբանման մասին</w:t>
      </w:r>
    </w:p>
    <w:p w:rsidR="00A13798" w:rsidRPr="00AA5A36" w:rsidRDefault="00A13798" w:rsidP="00A13798">
      <w:pPr>
        <w:pStyle w:val="Heading3"/>
        <w:ind w:firstLine="0"/>
        <w:rPr>
          <w:rFonts w:ascii="GHEA Grapalat" w:eastAsiaTheme="minorEastAsia" w:hAnsi="GHEA Grapalat" w:cs="Sylfaen"/>
          <w:b w:val="0"/>
          <w:sz w:val="22"/>
          <w:szCs w:val="22"/>
          <w:lang w:val="af-ZA" w:eastAsia="en-US"/>
        </w:rPr>
      </w:pPr>
      <w:r w:rsidRPr="004421E5">
        <w:rPr>
          <w:rFonts w:ascii="GHEA Grapalat" w:eastAsiaTheme="minorEastAsia" w:hAnsi="GHEA Grapalat" w:cs="Sylfaen"/>
          <w:b w:val="0"/>
          <w:sz w:val="22"/>
          <w:szCs w:val="22"/>
          <w:lang w:eastAsia="en-US"/>
        </w:rPr>
        <w:t>Հայտարարության</w:t>
      </w:r>
      <w:r w:rsidRPr="00AA5A36">
        <w:rPr>
          <w:rFonts w:ascii="GHEA Grapalat" w:eastAsiaTheme="minorEastAsia" w:hAnsi="GHEA Grapalat" w:cs="Sylfaen"/>
          <w:b w:val="0"/>
          <w:sz w:val="22"/>
          <w:szCs w:val="22"/>
          <w:lang w:val="af-ZA" w:eastAsia="en-US"/>
        </w:rPr>
        <w:t xml:space="preserve"> </w:t>
      </w:r>
      <w:r w:rsidRPr="004421E5">
        <w:rPr>
          <w:rFonts w:ascii="GHEA Grapalat" w:eastAsiaTheme="minorEastAsia" w:hAnsi="GHEA Grapalat" w:cs="Sylfaen"/>
          <w:b w:val="0"/>
          <w:sz w:val="22"/>
          <w:szCs w:val="22"/>
          <w:lang w:eastAsia="en-US"/>
        </w:rPr>
        <w:t>սույն</w:t>
      </w:r>
      <w:r w:rsidRPr="00AA5A36">
        <w:rPr>
          <w:rFonts w:ascii="GHEA Grapalat" w:eastAsiaTheme="minorEastAsia" w:hAnsi="GHEA Grapalat" w:cs="Sylfaen"/>
          <w:b w:val="0"/>
          <w:sz w:val="22"/>
          <w:szCs w:val="22"/>
          <w:lang w:val="af-ZA" w:eastAsia="en-US"/>
        </w:rPr>
        <w:t xml:space="preserve"> </w:t>
      </w:r>
      <w:r w:rsidRPr="004421E5">
        <w:rPr>
          <w:rFonts w:ascii="GHEA Grapalat" w:eastAsiaTheme="minorEastAsia" w:hAnsi="GHEA Grapalat" w:cs="Sylfaen"/>
          <w:b w:val="0"/>
          <w:sz w:val="22"/>
          <w:szCs w:val="22"/>
          <w:lang w:eastAsia="en-US"/>
        </w:rPr>
        <w:t>տեքստը</w:t>
      </w:r>
      <w:r w:rsidRPr="00AA5A36">
        <w:rPr>
          <w:rFonts w:ascii="GHEA Grapalat" w:eastAsiaTheme="minorEastAsia" w:hAnsi="GHEA Grapalat" w:cs="Sylfaen"/>
          <w:b w:val="0"/>
          <w:sz w:val="22"/>
          <w:szCs w:val="22"/>
          <w:lang w:val="af-ZA" w:eastAsia="en-US"/>
        </w:rPr>
        <w:t xml:space="preserve"> </w:t>
      </w:r>
      <w:r w:rsidRPr="004421E5">
        <w:rPr>
          <w:rFonts w:ascii="GHEA Grapalat" w:eastAsiaTheme="minorEastAsia" w:hAnsi="GHEA Grapalat" w:cs="Sylfaen"/>
          <w:b w:val="0"/>
          <w:sz w:val="22"/>
          <w:szCs w:val="22"/>
          <w:lang w:eastAsia="en-US"/>
        </w:rPr>
        <w:t>հաստատված</w:t>
      </w:r>
      <w:r w:rsidRPr="00AA5A36">
        <w:rPr>
          <w:rFonts w:ascii="GHEA Grapalat" w:eastAsiaTheme="minorEastAsia" w:hAnsi="GHEA Grapalat" w:cs="Sylfaen"/>
          <w:b w:val="0"/>
          <w:sz w:val="22"/>
          <w:szCs w:val="22"/>
          <w:lang w:val="af-ZA" w:eastAsia="en-US"/>
        </w:rPr>
        <w:t xml:space="preserve"> </w:t>
      </w:r>
      <w:r w:rsidRPr="004421E5">
        <w:rPr>
          <w:rFonts w:ascii="GHEA Grapalat" w:eastAsiaTheme="minorEastAsia" w:hAnsi="GHEA Grapalat" w:cs="Sylfaen"/>
          <w:b w:val="0"/>
          <w:sz w:val="22"/>
          <w:szCs w:val="22"/>
          <w:lang w:eastAsia="en-US"/>
        </w:rPr>
        <w:t>է</w:t>
      </w:r>
      <w:r w:rsidRPr="00AA5A36">
        <w:rPr>
          <w:rFonts w:ascii="GHEA Grapalat" w:eastAsiaTheme="minorEastAsia" w:hAnsi="GHEA Grapalat" w:cs="Sylfaen"/>
          <w:b w:val="0"/>
          <w:sz w:val="22"/>
          <w:szCs w:val="22"/>
          <w:lang w:val="af-ZA" w:eastAsia="en-US"/>
        </w:rPr>
        <w:t xml:space="preserve"> </w:t>
      </w:r>
      <w:r w:rsidRPr="004421E5">
        <w:rPr>
          <w:rFonts w:ascii="GHEA Grapalat" w:eastAsiaTheme="minorEastAsia" w:hAnsi="GHEA Grapalat" w:cs="Sylfaen"/>
          <w:b w:val="0"/>
          <w:sz w:val="22"/>
          <w:szCs w:val="22"/>
          <w:lang w:eastAsia="en-US"/>
        </w:rPr>
        <w:t>գնահատող</w:t>
      </w:r>
      <w:r w:rsidRPr="00AA5A36">
        <w:rPr>
          <w:rFonts w:ascii="GHEA Grapalat" w:eastAsiaTheme="minorEastAsia" w:hAnsi="GHEA Grapalat" w:cs="Sylfaen"/>
          <w:b w:val="0"/>
          <w:sz w:val="22"/>
          <w:szCs w:val="22"/>
          <w:lang w:val="af-ZA" w:eastAsia="en-US"/>
        </w:rPr>
        <w:t xml:space="preserve"> </w:t>
      </w:r>
      <w:r w:rsidRPr="004421E5">
        <w:rPr>
          <w:rFonts w:ascii="GHEA Grapalat" w:eastAsiaTheme="minorEastAsia" w:hAnsi="GHEA Grapalat" w:cs="Sylfaen"/>
          <w:b w:val="0"/>
          <w:sz w:val="22"/>
          <w:szCs w:val="22"/>
          <w:lang w:eastAsia="en-US"/>
        </w:rPr>
        <w:t>հանձնաժողովի</w:t>
      </w:r>
    </w:p>
    <w:p w:rsidR="00A13798" w:rsidRPr="00AA5A36" w:rsidRDefault="00A13798" w:rsidP="00A13798">
      <w:pPr>
        <w:pStyle w:val="Heading3"/>
        <w:ind w:firstLine="0"/>
        <w:rPr>
          <w:rFonts w:ascii="GHEA Grapalat" w:eastAsiaTheme="minorEastAsia" w:hAnsi="GHEA Grapalat" w:cs="Sylfaen"/>
          <w:b w:val="0"/>
          <w:sz w:val="22"/>
          <w:szCs w:val="22"/>
          <w:lang w:val="af-ZA" w:eastAsia="en-US"/>
        </w:rPr>
      </w:pPr>
      <w:r w:rsidRPr="00AA5A36">
        <w:rPr>
          <w:rFonts w:ascii="GHEA Grapalat" w:eastAsiaTheme="minorEastAsia" w:hAnsi="GHEA Grapalat" w:cs="Sylfaen"/>
          <w:b w:val="0"/>
          <w:sz w:val="22"/>
          <w:szCs w:val="22"/>
          <w:lang w:val="af-ZA" w:eastAsia="en-US"/>
        </w:rPr>
        <w:t xml:space="preserve"> </w:t>
      </w:r>
      <w:r w:rsidR="007A3F92">
        <w:rPr>
          <w:rFonts w:ascii="GHEA Grapalat" w:eastAsiaTheme="minorEastAsia" w:hAnsi="GHEA Grapalat" w:cs="Sylfaen"/>
          <w:b w:val="0"/>
          <w:sz w:val="22"/>
          <w:szCs w:val="22"/>
          <w:lang w:val="af-ZA" w:eastAsia="en-US"/>
        </w:rPr>
        <w:t>2025</w:t>
      </w:r>
      <w:r w:rsidRPr="00AA5A36">
        <w:rPr>
          <w:rFonts w:ascii="GHEA Grapalat" w:eastAsiaTheme="minorEastAsia" w:hAnsi="GHEA Grapalat" w:cs="Sylfaen"/>
          <w:b w:val="0"/>
          <w:sz w:val="22"/>
          <w:szCs w:val="22"/>
          <w:lang w:val="af-ZA" w:eastAsia="en-US"/>
        </w:rPr>
        <w:t xml:space="preserve"> </w:t>
      </w:r>
      <w:proofErr w:type="spellStart"/>
      <w:r w:rsidRPr="004421E5">
        <w:rPr>
          <w:rFonts w:ascii="GHEA Grapalat" w:eastAsiaTheme="minorEastAsia" w:hAnsi="GHEA Grapalat" w:cs="Sylfaen"/>
          <w:b w:val="0"/>
          <w:sz w:val="22"/>
          <w:szCs w:val="22"/>
          <w:lang w:eastAsia="en-US"/>
        </w:rPr>
        <w:t>թվականի</w:t>
      </w:r>
      <w:proofErr w:type="spellEnd"/>
      <w:r w:rsidRPr="00AA5A36">
        <w:rPr>
          <w:rFonts w:ascii="GHEA Grapalat" w:eastAsiaTheme="minorEastAsia" w:hAnsi="GHEA Grapalat" w:cs="Sylfaen"/>
          <w:b w:val="0"/>
          <w:sz w:val="22"/>
          <w:szCs w:val="22"/>
          <w:lang w:val="af-ZA" w:eastAsia="en-US"/>
        </w:rPr>
        <w:t xml:space="preserve"> </w:t>
      </w:r>
      <w:r w:rsidR="007A3F92">
        <w:rPr>
          <w:rFonts w:ascii="GHEA Grapalat" w:eastAsiaTheme="minorEastAsia" w:hAnsi="GHEA Grapalat" w:cs="Sylfaen"/>
          <w:b w:val="0"/>
          <w:sz w:val="22"/>
          <w:szCs w:val="22"/>
          <w:lang w:val="af-ZA" w:eastAsia="en-US"/>
        </w:rPr>
        <w:t>հունիս</w:t>
      </w:r>
      <w:r w:rsidR="00812A93">
        <w:rPr>
          <w:rFonts w:ascii="GHEA Grapalat" w:eastAsiaTheme="minorEastAsia" w:hAnsi="GHEA Grapalat" w:cs="Sylfaen"/>
          <w:b w:val="0"/>
          <w:sz w:val="22"/>
          <w:szCs w:val="22"/>
          <w:lang w:val="hy-AM" w:eastAsia="en-US"/>
        </w:rPr>
        <w:t>ի</w:t>
      </w:r>
      <w:r w:rsidRPr="00AA5A36">
        <w:rPr>
          <w:rFonts w:ascii="GHEA Grapalat" w:eastAsiaTheme="minorEastAsia" w:hAnsi="GHEA Grapalat" w:cs="Sylfaen"/>
          <w:b w:val="0"/>
          <w:sz w:val="22"/>
          <w:szCs w:val="22"/>
          <w:lang w:val="af-ZA" w:eastAsia="en-US"/>
        </w:rPr>
        <w:t xml:space="preserve"> </w:t>
      </w:r>
      <w:r w:rsidR="007A3F92">
        <w:rPr>
          <w:rFonts w:ascii="GHEA Grapalat" w:eastAsiaTheme="minorEastAsia" w:hAnsi="GHEA Grapalat" w:cs="Sylfaen"/>
          <w:b w:val="0"/>
          <w:sz w:val="22"/>
          <w:szCs w:val="22"/>
          <w:lang w:val="af-ZA" w:eastAsia="en-US"/>
        </w:rPr>
        <w:t>1</w:t>
      </w:r>
      <w:r w:rsidR="00AB157F" w:rsidRPr="00AB157F">
        <w:rPr>
          <w:rFonts w:ascii="GHEA Grapalat" w:eastAsiaTheme="minorEastAsia" w:hAnsi="GHEA Grapalat" w:cs="Sylfaen"/>
          <w:b w:val="0"/>
          <w:sz w:val="22"/>
          <w:szCs w:val="22"/>
          <w:lang w:val="af-ZA" w:eastAsia="en-US"/>
        </w:rPr>
        <w:t>7</w:t>
      </w:r>
      <w:r w:rsidRPr="00AA5A36">
        <w:rPr>
          <w:rFonts w:ascii="GHEA Grapalat" w:eastAsiaTheme="minorEastAsia" w:hAnsi="GHEA Grapalat" w:cs="Sylfaen"/>
          <w:b w:val="0"/>
          <w:sz w:val="22"/>
          <w:szCs w:val="22"/>
          <w:lang w:val="af-ZA" w:eastAsia="en-US"/>
        </w:rPr>
        <w:t>-</w:t>
      </w:r>
      <w:r w:rsidRPr="004421E5">
        <w:rPr>
          <w:rFonts w:ascii="GHEA Grapalat" w:eastAsiaTheme="minorEastAsia" w:hAnsi="GHEA Grapalat" w:cs="Sylfaen"/>
          <w:b w:val="0"/>
          <w:sz w:val="22"/>
          <w:szCs w:val="22"/>
          <w:lang w:eastAsia="en-US"/>
        </w:rPr>
        <w:t>ի</w:t>
      </w:r>
      <w:r w:rsidRPr="00AA5A36">
        <w:rPr>
          <w:rFonts w:ascii="GHEA Grapalat" w:eastAsiaTheme="minorEastAsia" w:hAnsi="GHEA Grapalat" w:cs="Sylfaen"/>
          <w:b w:val="0"/>
          <w:sz w:val="22"/>
          <w:szCs w:val="22"/>
          <w:lang w:val="af-ZA" w:eastAsia="en-US"/>
        </w:rPr>
        <w:t xml:space="preserve"> </w:t>
      </w:r>
      <w:proofErr w:type="spellStart"/>
      <w:r w:rsidRPr="004421E5">
        <w:rPr>
          <w:rFonts w:ascii="GHEA Grapalat" w:eastAsiaTheme="minorEastAsia" w:hAnsi="GHEA Grapalat" w:cs="Sylfaen"/>
          <w:b w:val="0"/>
          <w:sz w:val="22"/>
          <w:szCs w:val="22"/>
          <w:lang w:eastAsia="en-US"/>
        </w:rPr>
        <w:t>թիվ</w:t>
      </w:r>
      <w:proofErr w:type="spellEnd"/>
      <w:r w:rsidRPr="00AA5A36">
        <w:rPr>
          <w:rFonts w:ascii="GHEA Grapalat" w:eastAsiaTheme="minorEastAsia" w:hAnsi="GHEA Grapalat" w:cs="Sylfaen"/>
          <w:b w:val="0"/>
          <w:sz w:val="22"/>
          <w:szCs w:val="22"/>
          <w:lang w:val="af-ZA" w:eastAsia="en-US"/>
        </w:rPr>
        <w:t xml:space="preserve"> </w:t>
      </w:r>
      <w:r w:rsidR="001337CA" w:rsidRPr="00AA5A36">
        <w:rPr>
          <w:rFonts w:ascii="GHEA Grapalat" w:eastAsiaTheme="minorEastAsia" w:hAnsi="GHEA Grapalat" w:cs="Sylfaen"/>
          <w:b w:val="0"/>
          <w:sz w:val="22"/>
          <w:szCs w:val="22"/>
          <w:lang w:val="af-ZA" w:eastAsia="en-US"/>
        </w:rPr>
        <w:t>1</w:t>
      </w:r>
      <w:r w:rsidR="00AB157F">
        <w:rPr>
          <w:rFonts w:ascii="GHEA Grapalat" w:eastAsiaTheme="minorEastAsia" w:hAnsi="GHEA Grapalat" w:cs="Sylfaen"/>
          <w:b w:val="0"/>
          <w:sz w:val="22"/>
          <w:szCs w:val="22"/>
          <w:lang w:val="af-ZA" w:eastAsia="en-US"/>
        </w:rPr>
        <w:t>.1</w:t>
      </w:r>
      <w:r w:rsidRPr="00AA5A36">
        <w:rPr>
          <w:rFonts w:ascii="GHEA Grapalat" w:eastAsiaTheme="minorEastAsia" w:hAnsi="GHEA Grapalat" w:cs="Sylfaen"/>
          <w:b w:val="0"/>
          <w:sz w:val="22"/>
          <w:szCs w:val="22"/>
          <w:lang w:val="af-ZA" w:eastAsia="en-US"/>
        </w:rPr>
        <w:t xml:space="preserve"> </w:t>
      </w:r>
      <w:proofErr w:type="spellStart"/>
      <w:r w:rsidRPr="004421E5">
        <w:rPr>
          <w:rFonts w:ascii="GHEA Grapalat" w:eastAsiaTheme="minorEastAsia" w:hAnsi="GHEA Grapalat" w:cs="Sylfaen"/>
          <w:b w:val="0"/>
          <w:sz w:val="22"/>
          <w:szCs w:val="22"/>
          <w:lang w:eastAsia="en-US"/>
        </w:rPr>
        <w:t>որոշմամբ</w:t>
      </w:r>
      <w:proofErr w:type="spellEnd"/>
      <w:r w:rsidRPr="00AA5A36">
        <w:rPr>
          <w:rFonts w:ascii="GHEA Grapalat" w:eastAsiaTheme="minorEastAsia" w:hAnsi="GHEA Grapalat" w:cs="Sylfaen"/>
          <w:b w:val="0"/>
          <w:sz w:val="22"/>
          <w:szCs w:val="22"/>
          <w:lang w:val="af-ZA" w:eastAsia="en-US"/>
        </w:rPr>
        <w:t xml:space="preserve"> </w:t>
      </w:r>
      <w:r w:rsidRPr="004421E5">
        <w:rPr>
          <w:rFonts w:ascii="GHEA Grapalat" w:eastAsiaTheme="minorEastAsia" w:hAnsi="GHEA Grapalat" w:cs="Sylfaen"/>
          <w:b w:val="0"/>
          <w:sz w:val="22"/>
          <w:szCs w:val="22"/>
          <w:lang w:eastAsia="en-US"/>
        </w:rPr>
        <w:t>և</w:t>
      </w:r>
      <w:r w:rsidRPr="00AA5A36">
        <w:rPr>
          <w:rFonts w:ascii="GHEA Grapalat" w:eastAsiaTheme="minorEastAsia" w:hAnsi="GHEA Grapalat" w:cs="Sylfaen"/>
          <w:b w:val="0"/>
          <w:sz w:val="22"/>
          <w:szCs w:val="22"/>
          <w:lang w:val="af-ZA" w:eastAsia="en-US"/>
        </w:rPr>
        <w:t xml:space="preserve"> </w:t>
      </w:r>
      <w:proofErr w:type="spellStart"/>
      <w:r w:rsidRPr="004421E5">
        <w:rPr>
          <w:rFonts w:ascii="GHEA Grapalat" w:eastAsiaTheme="minorEastAsia" w:hAnsi="GHEA Grapalat" w:cs="Sylfaen"/>
          <w:b w:val="0"/>
          <w:sz w:val="22"/>
          <w:szCs w:val="22"/>
          <w:lang w:eastAsia="en-US"/>
        </w:rPr>
        <w:t>հրապարակվում</w:t>
      </w:r>
      <w:proofErr w:type="spellEnd"/>
      <w:r w:rsidRPr="00AA5A36">
        <w:rPr>
          <w:rFonts w:ascii="GHEA Grapalat" w:eastAsiaTheme="minorEastAsia" w:hAnsi="GHEA Grapalat" w:cs="Sylfaen"/>
          <w:b w:val="0"/>
          <w:sz w:val="22"/>
          <w:szCs w:val="22"/>
          <w:lang w:val="af-ZA" w:eastAsia="en-US"/>
        </w:rPr>
        <w:t xml:space="preserve"> </w:t>
      </w:r>
      <w:r w:rsidRPr="004421E5">
        <w:rPr>
          <w:rFonts w:ascii="GHEA Grapalat" w:eastAsiaTheme="minorEastAsia" w:hAnsi="GHEA Grapalat" w:cs="Sylfaen"/>
          <w:b w:val="0"/>
          <w:sz w:val="22"/>
          <w:szCs w:val="22"/>
          <w:lang w:eastAsia="en-US"/>
        </w:rPr>
        <w:t>է</w:t>
      </w:r>
      <w:r w:rsidRPr="00AA5A36">
        <w:rPr>
          <w:rFonts w:ascii="GHEA Grapalat" w:eastAsiaTheme="minorEastAsia" w:hAnsi="GHEA Grapalat" w:cs="Sylfaen"/>
          <w:b w:val="0"/>
          <w:sz w:val="22"/>
          <w:szCs w:val="22"/>
          <w:lang w:val="af-ZA" w:eastAsia="en-US"/>
        </w:rPr>
        <w:t xml:space="preserve"> </w:t>
      </w:r>
    </w:p>
    <w:p w:rsidR="00A13798" w:rsidRPr="00AA5A36" w:rsidRDefault="00A13798" w:rsidP="00A13798">
      <w:pPr>
        <w:pStyle w:val="Heading3"/>
        <w:ind w:firstLine="0"/>
        <w:rPr>
          <w:rFonts w:ascii="GHEA Grapalat" w:eastAsiaTheme="minorEastAsia" w:hAnsi="GHEA Grapalat" w:cs="Sylfaen"/>
          <w:b w:val="0"/>
          <w:sz w:val="22"/>
          <w:szCs w:val="22"/>
          <w:lang w:val="af-ZA" w:eastAsia="en-US"/>
        </w:rPr>
      </w:pPr>
      <w:r w:rsidRPr="00AA5A36">
        <w:rPr>
          <w:rFonts w:ascii="GHEA Grapalat" w:eastAsiaTheme="minorEastAsia" w:hAnsi="GHEA Grapalat" w:cs="Sylfaen"/>
          <w:b w:val="0"/>
          <w:sz w:val="22"/>
          <w:szCs w:val="22"/>
          <w:lang w:val="af-ZA" w:eastAsia="en-US"/>
        </w:rPr>
        <w:t>“</w:t>
      </w:r>
      <w:r w:rsidRPr="004421E5">
        <w:rPr>
          <w:rFonts w:ascii="GHEA Grapalat" w:eastAsiaTheme="minorEastAsia" w:hAnsi="GHEA Grapalat" w:cs="Sylfaen"/>
          <w:b w:val="0"/>
          <w:sz w:val="22"/>
          <w:szCs w:val="22"/>
          <w:lang w:eastAsia="en-US"/>
        </w:rPr>
        <w:t>Գնումների</w:t>
      </w:r>
      <w:r w:rsidRPr="00AA5A36">
        <w:rPr>
          <w:rFonts w:ascii="GHEA Grapalat" w:eastAsiaTheme="minorEastAsia" w:hAnsi="GHEA Grapalat" w:cs="Sylfaen"/>
          <w:b w:val="0"/>
          <w:sz w:val="22"/>
          <w:szCs w:val="22"/>
          <w:lang w:val="af-ZA" w:eastAsia="en-US"/>
        </w:rPr>
        <w:t xml:space="preserve"> </w:t>
      </w:r>
      <w:r w:rsidRPr="004421E5">
        <w:rPr>
          <w:rFonts w:ascii="GHEA Grapalat" w:eastAsiaTheme="minorEastAsia" w:hAnsi="GHEA Grapalat" w:cs="Sylfaen"/>
          <w:b w:val="0"/>
          <w:sz w:val="22"/>
          <w:szCs w:val="22"/>
          <w:lang w:eastAsia="en-US"/>
        </w:rPr>
        <w:t>մասին</w:t>
      </w:r>
      <w:r w:rsidRPr="00AA5A36">
        <w:rPr>
          <w:rFonts w:ascii="GHEA Grapalat" w:eastAsiaTheme="minorEastAsia" w:hAnsi="GHEA Grapalat" w:cs="Sylfaen"/>
          <w:b w:val="0"/>
          <w:sz w:val="22"/>
          <w:szCs w:val="22"/>
          <w:lang w:val="af-ZA" w:eastAsia="en-US"/>
        </w:rPr>
        <w:t xml:space="preserve">” </w:t>
      </w:r>
      <w:r w:rsidRPr="004421E5">
        <w:rPr>
          <w:rFonts w:ascii="GHEA Grapalat" w:eastAsiaTheme="minorEastAsia" w:hAnsi="GHEA Grapalat" w:cs="Sylfaen"/>
          <w:b w:val="0"/>
          <w:sz w:val="22"/>
          <w:szCs w:val="22"/>
          <w:lang w:eastAsia="en-US"/>
        </w:rPr>
        <w:t>ՀՀ</w:t>
      </w:r>
      <w:r w:rsidRPr="00AA5A36">
        <w:rPr>
          <w:rFonts w:ascii="GHEA Grapalat" w:eastAsiaTheme="minorEastAsia" w:hAnsi="GHEA Grapalat" w:cs="Sylfaen"/>
          <w:b w:val="0"/>
          <w:sz w:val="22"/>
          <w:szCs w:val="22"/>
          <w:lang w:val="af-ZA" w:eastAsia="en-US"/>
        </w:rPr>
        <w:t xml:space="preserve"> </w:t>
      </w:r>
      <w:r w:rsidRPr="004421E5">
        <w:rPr>
          <w:rFonts w:ascii="GHEA Grapalat" w:eastAsiaTheme="minorEastAsia" w:hAnsi="GHEA Grapalat" w:cs="Sylfaen"/>
          <w:b w:val="0"/>
          <w:sz w:val="22"/>
          <w:szCs w:val="22"/>
          <w:lang w:eastAsia="en-US"/>
        </w:rPr>
        <w:t>օրենքի</w:t>
      </w:r>
      <w:r w:rsidRPr="00AA5A36">
        <w:rPr>
          <w:rFonts w:ascii="GHEA Grapalat" w:eastAsiaTheme="minorEastAsia" w:hAnsi="GHEA Grapalat" w:cs="Sylfaen"/>
          <w:b w:val="0"/>
          <w:sz w:val="22"/>
          <w:szCs w:val="22"/>
          <w:lang w:val="af-ZA" w:eastAsia="en-US"/>
        </w:rPr>
        <w:t xml:space="preserve"> 29-</w:t>
      </w:r>
      <w:r w:rsidRPr="004421E5">
        <w:rPr>
          <w:rFonts w:ascii="GHEA Grapalat" w:eastAsiaTheme="minorEastAsia" w:hAnsi="GHEA Grapalat" w:cs="Sylfaen"/>
          <w:b w:val="0"/>
          <w:sz w:val="22"/>
          <w:szCs w:val="22"/>
          <w:lang w:eastAsia="en-US"/>
        </w:rPr>
        <w:t>րդ</w:t>
      </w:r>
      <w:r w:rsidRPr="00AA5A36">
        <w:rPr>
          <w:rFonts w:ascii="GHEA Grapalat" w:eastAsiaTheme="minorEastAsia" w:hAnsi="GHEA Grapalat" w:cs="Sylfaen"/>
          <w:b w:val="0"/>
          <w:sz w:val="22"/>
          <w:szCs w:val="22"/>
          <w:lang w:val="af-ZA" w:eastAsia="en-US"/>
        </w:rPr>
        <w:t xml:space="preserve"> </w:t>
      </w:r>
      <w:r w:rsidRPr="004421E5">
        <w:rPr>
          <w:rFonts w:ascii="GHEA Grapalat" w:eastAsiaTheme="minorEastAsia" w:hAnsi="GHEA Grapalat" w:cs="Sylfaen"/>
          <w:b w:val="0"/>
          <w:sz w:val="22"/>
          <w:szCs w:val="22"/>
          <w:lang w:eastAsia="en-US"/>
        </w:rPr>
        <w:t>հոդվածի</w:t>
      </w:r>
      <w:r w:rsidRPr="00AA5A36">
        <w:rPr>
          <w:rFonts w:ascii="GHEA Grapalat" w:eastAsiaTheme="minorEastAsia" w:hAnsi="GHEA Grapalat" w:cs="Sylfaen"/>
          <w:b w:val="0"/>
          <w:sz w:val="22"/>
          <w:szCs w:val="22"/>
          <w:lang w:val="af-ZA" w:eastAsia="en-US"/>
        </w:rPr>
        <w:t xml:space="preserve"> </w:t>
      </w:r>
      <w:r w:rsidRPr="004421E5">
        <w:rPr>
          <w:rFonts w:ascii="GHEA Grapalat" w:eastAsiaTheme="minorEastAsia" w:hAnsi="GHEA Grapalat" w:cs="Sylfaen"/>
          <w:b w:val="0"/>
          <w:sz w:val="22"/>
          <w:szCs w:val="22"/>
          <w:lang w:eastAsia="en-US"/>
        </w:rPr>
        <w:t>համաձայն</w:t>
      </w:r>
    </w:p>
    <w:p w:rsidR="00A13798" w:rsidRPr="00AA5A36" w:rsidRDefault="00A13798" w:rsidP="00A13798">
      <w:pPr>
        <w:pStyle w:val="Heading3"/>
        <w:ind w:firstLine="0"/>
        <w:rPr>
          <w:rFonts w:ascii="GHEA Grapalat" w:eastAsiaTheme="minorEastAsia" w:hAnsi="GHEA Grapalat" w:cs="Sylfaen"/>
          <w:b w:val="0"/>
          <w:sz w:val="22"/>
          <w:szCs w:val="22"/>
          <w:lang w:val="af-ZA" w:eastAsia="en-US"/>
        </w:rPr>
      </w:pPr>
    </w:p>
    <w:p w:rsidR="00A13798" w:rsidRDefault="00A13798" w:rsidP="007A3F92">
      <w:pPr>
        <w:pStyle w:val="Heading3"/>
        <w:ind w:firstLine="0"/>
        <w:rPr>
          <w:rFonts w:ascii="GHEA Grapalat" w:eastAsiaTheme="minorEastAsia" w:hAnsi="GHEA Grapalat" w:cs="Sylfaen"/>
          <w:b w:val="0"/>
          <w:sz w:val="22"/>
          <w:szCs w:val="22"/>
          <w:lang w:val="af-ZA" w:eastAsia="en-US"/>
        </w:rPr>
      </w:pPr>
      <w:proofErr w:type="spellStart"/>
      <w:r w:rsidRPr="004421E5">
        <w:rPr>
          <w:rFonts w:ascii="GHEA Grapalat" w:eastAsiaTheme="minorEastAsia" w:hAnsi="GHEA Grapalat" w:cs="Sylfaen"/>
          <w:b w:val="0"/>
          <w:sz w:val="22"/>
          <w:szCs w:val="22"/>
          <w:lang w:eastAsia="en-US"/>
        </w:rPr>
        <w:t>Ընթացակարգի</w:t>
      </w:r>
      <w:proofErr w:type="spellEnd"/>
      <w:r w:rsidRPr="00971792">
        <w:rPr>
          <w:rFonts w:ascii="GHEA Grapalat" w:eastAsiaTheme="minorEastAsia" w:hAnsi="GHEA Grapalat" w:cs="Sylfaen"/>
          <w:b w:val="0"/>
          <w:sz w:val="22"/>
          <w:szCs w:val="22"/>
          <w:lang w:val="af-ZA" w:eastAsia="en-US"/>
        </w:rPr>
        <w:t xml:space="preserve"> </w:t>
      </w:r>
      <w:proofErr w:type="spellStart"/>
      <w:r w:rsidRPr="004421E5">
        <w:rPr>
          <w:rFonts w:ascii="GHEA Grapalat" w:eastAsiaTheme="minorEastAsia" w:hAnsi="GHEA Grapalat" w:cs="Sylfaen"/>
          <w:b w:val="0"/>
          <w:sz w:val="22"/>
          <w:szCs w:val="22"/>
          <w:lang w:eastAsia="en-US"/>
        </w:rPr>
        <w:t>ծածկագիրը</w:t>
      </w:r>
      <w:proofErr w:type="spellEnd"/>
      <w:r w:rsidRPr="00812A93">
        <w:rPr>
          <w:rFonts w:ascii="GHEA Grapalat" w:eastAsiaTheme="minorEastAsia" w:hAnsi="GHEA Grapalat" w:cs="Sylfaen"/>
          <w:b w:val="0"/>
          <w:sz w:val="22"/>
          <w:szCs w:val="22"/>
          <w:lang w:val="af-ZA" w:eastAsia="en-US"/>
        </w:rPr>
        <w:t xml:space="preserve"> </w:t>
      </w:r>
      <w:r w:rsidR="00AB157F">
        <w:rPr>
          <w:rFonts w:ascii="GHEA Grapalat" w:eastAsiaTheme="minorEastAsia" w:hAnsi="GHEA Grapalat" w:cs="Sylfaen"/>
          <w:b w:val="0"/>
          <w:sz w:val="22"/>
          <w:szCs w:val="22"/>
          <w:lang w:eastAsia="en-US"/>
        </w:rPr>
        <w:t>ՀՀՔԿ</w:t>
      </w:r>
      <w:r w:rsidR="00AB157F" w:rsidRPr="007A3F92">
        <w:rPr>
          <w:rFonts w:ascii="GHEA Grapalat" w:eastAsiaTheme="minorEastAsia" w:hAnsi="GHEA Grapalat" w:cs="Sylfaen"/>
          <w:b w:val="0"/>
          <w:sz w:val="22"/>
          <w:szCs w:val="22"/>
          <w:lang w:eastAsia="en-US"/>
        </w:rPr>
        <w:t>-</w:t>
      </w:r>
      <w:r w:rsidR="007A3F92" w:rsidRPr="007A3F92">
        <w:rPr>
          <w:rFonts w:ascii="GHEA Grapalat" w:eastAsiaTheme="minorEastAsia" w:hAnsi="GHEA Grapalat" w:cs="Sylfaen"/>
          <w:b w:val="0"/>
          <w:sz w:val="22"/>
          <w:szCs w:val="22"/>
          <w:lang w:eastAsia="en-US"/>
        </w:rPr>
        <w:t>ԳՀԽԾՁԲ-25/20</w:t>
      </w:r>
    </w:p>
    <w:p w:rsidR="00A13798" w:rsidRPr="00812A93" w:rsidRDefault="00AB157F" w:rsidP="002C7627">
      <w:pPr>
        <w:ind w:firstLine="709"/>
        <w:jc w:val="both"/>
        <w:rPr>
          <w:rFonts w:ascii="GHEA Grapalat" w:hAnsi="GHEA Grapalat" w:cs="Sylfaen"/>
          <w:lang w:val="af-ZA"/>
        </w:rPr>
      </w:pPr>
      <w:bookmarkStart w:id="0" w:name="_GoBack"/>
      <w:r w:rsidRPr="00603D83">
        <w:rPr>
          <w:rFonts w:ascii="GHEA Grapalat" w:hAnsi="GHEA Grapalat" w:cs="Sylfaen"/>
          <w:lang w:val="hy-AM"/>
        </w:rPr>
        <w:t>ՀՀ քաղաքաշինության կոմիտեի կողմից</w:t>
      </w:r>
      <w:r w:rsidRPr="00212C0D">
        <w:rPr>
          <w:rFonts w:ascii="GHEA Grapalat" w:hAnsi="GHEA Grapalat" w:cs="Sylfaen"/>
          <w:b/>
          <w:noProof/>
          <w:lang w:val="hy-AM"/>
        </w:rPr>
        <w:t xml:space="preserve"> </w:t>
      </w:r>
      <w:r w:rsidRPr="00603D83">
        <w:rPr>
          <w:rFonts w:ascii="GHEA Grapalat" w:hAnsi="GHEA Grapalat" w:cs="Sylfaen"/>
          <w:noProof/>
          <w:lang w:val="hy-AM"/>
        </w:rPr>
        <w:t xml:space="preserve">կազմակերպված </w:t>
      </w:r>
      <w:r w:rsidR="007A3F92" w:rsidRPr="007A3F92">
        <w:rPr>
          <w:rFonts w:ascii="GHEA Grapalat" w:hAnsi="GHEA Grapalat"/>
          <w:noProof/>
          <w:lang w:val="af-ZA"/>
        </w:rPr>
        <w:t>ՀՀ Տավուշի մարզի Դիլիջան համայնքի Գոշ բնակավայրի 200 աշակերտ և 2 խումբ 40 տեղ/սան հզորությամբ կրթահամալիրի կառուցման աշխատանքների որակի տեխնիկական հսկողության խորհրդատվական ծառայության</w:t>
      </w:r>
      <w:r w:rsidRPr="003C3659">
        <w:rPr>
          <w:rFonts w:ascii="GHEA Grapalat" w:hAnsi="GHEA Grapalat"/>
          <w:noProof/>
          <w:lang w:val="af-ZA"/>
        </w:rPr>
        <w:t xml:space="preserve"> </w:t>
      </w:r>
      <w:r w:rsidRPr="003C3659">
        <w:rPr>
          <w:rFonts w:ascii="GHEA Grapalat" w:hAnsi="GHEA Grapalat" w:cs="Sylfaen"/>
          <w:color w:val="000000" w:themeColor="text1"/>
          <w:lang w:val="hy-AM"/>
        </w:rPr>
        <w:t xml:space="preserve">ձեռքբերման </w:t>
      </w:r>
      <w:r w:rsidRPr="0038712E">
        <w:rPr>
          <w:rFonts w:ascii="GHEA Grapalat" w:hAnsi="GHEA Grapalat" w:cs="Sylfaen"/>
          <w:color w:val="000000" w:themeColor="text1"/>
          <w:lang w:val="hy-AM"/>
        </w:rPr>
        <w:t xml:space="preserve">գնման ընթացակարգի </w:t>
      </w:r>
      <w:r w:rsidRPr="00603D83">
        <w:rPr>
          <w:rFonts w:ascii="GHEA Grapalat" w:hAnsi="GHEA Grapalat" w:cs="Sylfaen"/>
          <w:lang w:val="hy-AM"/>
        </w:rPr>
        <w:t xml:space="preserve">վերաբերյալ  </w:t>
      </w:r>
      <w:r w:rsidR="007A3F92">
        <w:rPr>
          <w:rFonts w:ascii="GHEA Grapalat" w:hAnsi="GHEA Grapalat" w:cs="Sylfaen"/>
          <w:lang w:val="hy-AM"/>
        </w:rPr>
        <w:t>16</w:t>
      </w:r>
      <w:r w:rsidR="00ED1848" w:rsidRPr="00812A93">
        <w:rPr>
          <w:rFonts w:ascii="GHEA Grapalat" w:hAnsi="GHEA Grapalat" w:cs="Sylfaen"/>
          <w:lang w:val="af-ZA"/>
        </w:rPr>
        <w:t>.</w:t>
      </w:r>
      <w:r w:rsidR="007A3F92">
        <w:rPr>
          <w:rFonts w:ascii="GHEA Grapalat" w:hAnsi="GHEA Grapalat" w:cs="Sylfaen"/>
          <w:lang w:val="hy-AM"/>
        </w:rPr>
        <w:t>06</w:t>
      </w:r>
      <w:r w:rsidR="00475011" w:rsidRPr="00812A93">
        <w:rPr>
          <w:rFonts w:ascii="GHEA Grapalat" w:hAnsi="GHEA Grapalat" w:cs="Sylfaen"/>
          <w:lang w:val="af-ZA"/>
        </w:rPr>
        <w:t>.202</w:t>
      </w:r>
      <w:r w:rsidR="007A3F92">
        <w:rPr>
          <w:rFonts w:ascii="GHEA Grapalat" w:hAnsi="GHEA Grapalat" w:cs="Sylfaen"/>
          <w:lang w:val="af-ZA"/>
        </w:rPr>
        <w:t>5</w:t>
      </w:r>
      <w:r w:rsidR="001337CA" w:rsidRPr="004421E5">
        <w:rPr>
          <w:rFonts w:ascii="GHEA Grapalat" w:hAnsi="GHEA Grapalat" w:cs="Sylfaen"/>
        </w:rPr>
        <w:t>թ</w:t>
      </w:r>
      <w:r w:rsidR="001337CA" w:rsidRPr="00812A93">
        <w:rPr>
          <w:rFonts w:ascii="GHEA Grapalat" w:hAnsi="GHEA Grapalat" w:cs="Sylfaen"/>
          <w:lang w:val="af-ZA"/>
        </w:rPr>
        <w:t xml:space="preserve">. </w:t>
      </w:r>
      <w:proofErr w:type="spellStart"/>
      <w:r w:rsidR="00A13798" w:rsidRPr="004421E5">
        <w:rPr>
          <w:rFonts w:ascii="GHEA Grapalat" w:hAnsi="GHEA Grapalat" w:cs="Sylfaen"/>
        </w:rPr>
        <w:t>ստացված</w:t>
      </w:r>
      <w:proofErr w:type="spellEnd"/>
      <w:r w:rsidR="00A13798" w:rsidRPr="00812A93">
        <w:rPr>
          <w:rFonts w:ascii="GHEA Grapalat" w:hAnsi="GHEA Grapalat" w:cs="Sylfaen"/>
          <w:lang w:val="af-ZA"/>
        </w:rPr>
        <w:t xml:space="preserve"> </w:t>
      </w:r>
      <w:proofErr w:type="spellStart"/>
      <w:r w:rsidR="00A13798" w:rsidRPr="004421E5">
        <w:rPr>
          <w:rFonts w:ascii="GHEA Grapalat" w:hAnsi="GHEA Grapalat" w:cs="Sylfaen"/>
        </w:rPr>
        <w:t>հարցադրմ</w:t>
      </w:r>
      <w:r>
        <w:rPr>
          <w:rFonts w:ascii="GHEA Grapalat" w:hAnsi="GHEA Grapalat" w:cs="Sylfaen"/>
        </w:rPr>
        <w:t>ա</w:t>
      </w:r>
      <w:r w:rsidR="00A13798" w:rsidRPr="004421E5">
        <w:rPr>
          <w:rFonts w:ascii="GHEA Grapalat" w:hAnsi="GHEA Grapalat" w:cs="Sylfaen"/>
        </w:rPr>
        <w:t>ն</w:t>
      </w:r>
      <w:proofErr w:type="spellEnd"/>
      <w:r w:rsidR="00A13798" w:rsidRPr="00812A93">
        <w:rPr>
          <w:rFonts w:ascii="GHEA Grapalat" w:hAnsi="GHEA Grapalat" w:cs="Sylfaen"/>
          <w:lang w:val="af-ZA"/>
        </w:rPr>
        <w:t xml:space="preserve"> </w:t>
      </w:r>
      <w:r w:rsidR="00A13798" w:rsidRPr="004421E5">
        <w:rPr>
          <w:rFonts w:ascii="GHEA Grapalat" w:hAnsi="GHEA Grapalat" w:cs="Sylfaen"/>
        </w:rPr>
        <w:t>և</w:t>
      </w:r>
      <w:r w:rsidR="00A13798" w:rsidRPr="00812A93">
        <w:rPr>
          <w:rFonts w:ascii="GHEA Grapalat" w:hAnsi="GHEA Grapalat" w:cs="Sylfaen"/>
          <w:lang w:val="af-ZA"/>
        </w:rPr>
        <w:t xml:space="preserve"> </w:t>
      </w:r>
      <w:proofErr w:type="spellStart"/>
      <w:r>
        <w:rPr>
          <w:rFonts w:ascii="GHEA Grapalat" w:hAnsi="GHEA Grapalat" w:cs="Sylfaen"/>
        </w:rPr>
        <w:t>դրա</w:t>
      </w:r>
      <w:proofErr w:type="spellEnd"/>
      <w:r w:rsidR="00A13798" w:rsidRPr="00812A93">
        <w:rPr>
          <w:rFonts w:ascii="GHEA Grapalat" w:hAnsi="GHEA Grapalat" w:cs="Sylfaen"/>
          <w:lang w:val="af-ZA"/>
        </w:rPr>
        <w:t xml:space="preserve"> </w:t>
      </w:r>
      <w:proofErr w:type="spellStart"/>
      <w:r w:rsidR="00A13798" w:rsidRPr="004421E5">
        <w:rPr>
          <w:rFonts w:ascii="GHEA Grapalat" w:hAnsi="GHEA Grapalat" w:cs="Sylfaen"/>
        </w:rPr>
        <w:t>վերաբերյալ</w:t>
      </w:r>
      <w:proofErr w:type="spellEnd"/>
      <w:r w:rsidR="00A13798" w:rsidRPr="00812A93">
        <w:rPr>
          <w:rFonts w:ascii="GHEA Grapalat" w:hAnsi="GHEA Grapalat" w:cs="Sylfaen"/>
          <w:lang w:val="af-ZA"/>
        </w:rPr>
        <w:t xml:space="preserve"> </w:t>
      </w:r>
      <w:r w:rsidR="007A3F92">
        <w:rPr>
          <w:rFonts w:ascii="GHEA Grapalat" w:hAnsi="GHEA Grapalat" w:cs="Sylfaen"/>
          <w:lang w:val="af-ZA"/>
        </w:rPr>
        <w:t>1</w:t>
      </w:r>
      <w:r>
        <w:rPr>
          <w:rFonts w:ascii="GHEA Grapalat" w:hAnsi="GHEA Grapalat" w:cs="Sylfaen"/>
          <w:lang w:val="af-ZA"/>
        </w:rPr>
        <w:t>7</w:t>
      </w:r>
      <w:r w:rsidR="00D17D2C" w:rsidRPr="00812A93">
        <w:rPr>
          <w:rFonts w:ascii="GHEA Grapalat" w:hAnsi="GHEA Grapalat" w:cs="Sylfaen"/>
          <w:lang w:val="af-ZA"/>
        </w:rPr>
        <w:t>.</w:t>
      </w:r>
      <w:r w:rsidR="007A3F92">
        <w:rPr>
          <w:rFonts w:ascii="GHEA Grapalat" w:hAnsi="GHEA Grapalat" w:cs="Sylfaen"/>
          <w:lang w:val="af-ZA"/>
        </w:rPr>
        <w:t>06</w:t>
      </w:r>
      <w:r w:rsidR="00D17D2C" w:rsidRPr="00812A93">
        <w:rPr>
          <w:rFonts w:ascii="GHEA Grapalat" w:hAnsi="GHEA Grapalat" w:cs="Sylfaen"/>
          <w:lang w:val="af-ZA"/>
        </w:rPr>
        <w:t>.20</w:t>
      </w:r>
      <w:r w:rsidR="007A3F92">
        <w:rPr>
          <w:rFonts w:ascii="GHEA Grapalat" w:hAnsi="GHEA Grapalat" w:cs="Sylfaen"/>
          <w:lang w:val="af-ZA"/>
        </w:rPr>
        <w:t>25</w:t>
      </w:r>
      <w:r w:rsidR="00D17D2C" w:rsidRPr="004421E5">
        <w:rPr>
          <w:rFonts w:ascii="GHEA Grapalat" w:hAnsi="GHEA Grapalat" w:cs="Sylfaen"/>
        </w:rPr>
        <w:t>թ</w:t>
      </w:r>
      <w:r w:rsidR="001337CA" w:rsidRPr="00812A93">
        <w:rPr>
          <w:rFonts w:ascii="GHEA Grapalat" w:hAnsi="GHEA Grapalat" w:cs="Sylfaen"/>
          <w:lang w:val="af-ZA"/>
        </w:rPr>
        <w:t>.</w:t>
      </w:r>
      <w:r w:rsidR="00A13798" w:rsidRPr="00812A93">
        <w:rPr>
          <w:rFonts w:ascii="GHEA Grapalat" w:hAnsi="GHEA Grapalat" w:cs="Sylfaen"/>
          <w:lang w:val="af-ZA"/>
        </w:rPr>
        <w:t xml:space="preserve"> </w:t>
      </w:r>
      <w:proofErr w:type="spellStart"/>
      <w:r w:rsidR="00A13798" w:rsidRPr="004421E5">
        <w:rPr>
          <w:rFonts w:ascii="GHEA Grapalat" w:hAnsi="GHEA Grapalat" w:cs="Sylfaen"/>
        </w:rPr>
        <w:t>տրամադրված</w:t>
      </w:r>
      <w:proofErr w:type="spellEnd"/>
      <w:r w:rsidR="00A13798" w:rsidRPr="00812A93">
        <w:rPr>
          <w:rFonts w:ascii="GHEA Grapalat" w:hAnsi="GHEA Grapalat" w:cs="Sylfaen"/>
          <w:lang w:val="af-ZA"/>
        </w:rPr>
        <w:t xml:space="preserve"> </w:t>
      </w:r>
      <w:proofErr w:type="spellStart"/>
      <w:r w:rsidR="00A13798" w:rsidRPr="004421E5">
        <w:rPr>
          <w:rFonts w:ascii="GHEA Grapalat" w:hAnsi="GHEA Grapalat" w:cs="Sylfaen"/>
        </w:rPr>
        <w:t>պարզաբանումը</w:t>
      </w:r>
      <w:proofErr w:type="spellEnd"/>
      <w:r w:rsidR="00A13798" w:rsidRPr="00812A93">
        <w:rPr>
          <w:rFonts w:ascii="GHEA Grapalat" w:hAnsi="GHEA Grapalat" w:cs="Sylfaen"/>
          <w:lang w:val="af-ZA"/>
        </w:rPr>
        <w:t>`</w:t>
      </w:r>
    </w:p>
    <w:bookmarkEnd w:id="0"/>
    <w:p w:rsidR="001337CA" w:rsidRPr="00F522E9" w:rsidRDefault="005D74FA" w:rsidP="001337CA">
      <w:pPr>
        <w:pStyle w:val="BodyTextIndent3"/>
        <w:tabs>
          <w:tab w:val="left" w:pos="540"/>
        </w:tabs>
        <w:spacing w:line="240" w:lineRule="auto"/>
        <w:ind w:left="0"/>
        <w:jc w:val="both"/>
        <w:rPr>
          <w:rFonts w:ascii="GHEA Grapalat" w:hAnsi="GHEA Grapalat" w:cs="Sylfaen"/>
          <w:sz w:val="22"/>
          <w:szCs w:val="22"/>
          <w:lang w:val="hy-AM"/>
        </w:rPr>
      </w:pPr>
      <w:r>
        <w:rPr>
          <w:rFonts w:ascii="GHEA Grapalat" w:hAnsi="GHEA Grapalat" w:cs="Sylfaen"/>
          <w:b/>
          <w:sz w:val="22"/>
          <w:lang w:val="hy-AM"/>
        </w:rPr>
        <w:t xml:space="preserve">        </w:t>
      </w:r>
      <w:r w:rsidR="00A13798" w:rsidRPr="009406B7">
        <w:rPr>
          <w:rFonts w:ascii="GHEA Grapalat" w:hAnsi="GHEA Grapalat" w:cs="Sylfaen"/>
          <w:b/>
          <w:sz w:val="22"/>
          <w:szCs w:val="22"/>
          <w:lang w:val="af-ZA"/>
        </w:rPr>
        <w:t xml:space="preserve">Հարցում </w:t>
      </w:r>
    </w:p>
    <w:p w:rsidR="007A3F92" w:rsidRPr="007A3F92" w:rsidRDefault="007A3F92" w:rsidP="007A3F92">
      <w:pPr>
        <w:spacing w:after="0" w:line="240" w:lineRule="auto"/>
        <w:ind w:firstLine="540"/>
        <w:jc w:val="both"/>
        <w:rPr>
          <w:rFonts w:ascii="GHEA Grapalat" w:hAnsi="GHEA Grapalat" w:cs="Sylfaen"/>
          <w:lang w:val="hy-AM"/>
        </w:rPr>
      </w:pPr>
      <w:r w:rsidRPr="007A3F92">
        <w:rPr>
          <w:rFonts w:ascii="GHEA Grapalat" w:hAnsi="GHEA Grapalat" w:cs="Sylfaen"/>
          <w:lang w:val="hy-AM"/>
        </w:rPr>
        <w:t xml:space="preserve">Քաղաքաշինության մասին ՀՀ օրենքի 6-րդ հոդվածի 4-րդ մասի թ կետի համաձայն Կառուցպատողը պարտավոր է օրենքով սահմանված կարգով ապահովել շինարարության որակի տեխնիկական հսկողություն  Քաղաքաշինության մասին օրենքի 21-րդ հոդվածի 4-րդ մասի 3-րդ կետով սահմանված աշխատանքների նկատմամբ: Նույն օրենքի 7.1. հոդվածի 4-րդ մասի 2-րդ կետի դ ենթակետով սահմանվում է, որ շինարարության որակի տեխնիկական հսկողություն իրականացնող քաղաքաշինական գործունեության սուբյեկտը պարտավոր է պահպանել շինարարության որակի տեխնիկական հսկողության իրականացման կարգով սահմանված պահանջները։ Սույն կարգավորումից բխում է, որ քաղաքաշինական գործունեության սուբյեկտը շինարարության որակի տեխնիկական հսկողության իրականացումը պետք է իրականացնի միայն նորմատիվ իրավական ակտով  սահմանված կարգին համապատասխան։ </w:t>
      </w:r>
    </w:p>
    <w:p w:rsidR="00AB157F" w:rsidRPr="00AB157F" w:rsidRDefault="007A3F92" w:rsidP="007A3F92">
      <w:pPr>
        <w:spacing w:after="0" w:line="240" w:lineRule="auto"/>
        <w:ind w:firstLine="540"/>
        <w:jc w:val="both"/>
        <w:rPr>
          <w:rFonts w:ascii="GHEA Grapalat" w:hAnsi="GHEA Grapalat" w:cs="Sylfaen"/>
          <w:lang w:val="hy-AM"/>
        </w:rPr>
      </w:pPr>
      <w:r w:rsidRPr="007A3F92">
        <w:rPr>
          <w:rFonts w:ascii="GHEA Grapalat" w:hAnsi="GHEA Grapalat" w:cs="Sylfaen"/>
          <w:lang w:val="hy-AM"/>
        </w:rPr>
        <w:t>Խնդրում ենք վկայակոչել  այն օրենսդրական ակտը, որով սահմանվում է, թե ում կողմից պետք է ընդունվի շինարարության որակի տեխնիկական հսկողության իրականացման կարգը։ Ինչպես նաև խնդրում ենք վկայակոչել այն նորմատիվ իրավական ակտը, որով կարգավորվում է շինարարության որակի տեխնիակական հսկողության իրականացման կարգի հետ կապված հարաբերությունները։</w:t>
      </w:r>
    </w:p>
    <w:p w:rsidR="00AB157F" w:rsidRDefault="00AB157F" w:rsidP="00812A93">
      <w:pPr>
        <w:ind w:firstLine="540"/>
        <w:rPr>
          <w:rFonts w:ascii="GHEA Grapalat" w:hAnsi="GHEA Grapalat" w:cs="Sylfaen"/>
          <w:b/>
          <w:lang w:val="hy-AM"/>
        </w:rPr>
      </w:pPr>
    </w:p>
    <w:p w:rsidR="001337CA" w:rsidRDefault="0063098C" w:rsidP="007A3F92">
      <w:pPr>
        <w:ind w:firstLine="540"/>
        <w:rPr>
          <w:rFonts w:ascii="GHEA Grapalat" w:hAnsi="GHEA Grapalat" w:cs="Sylfaen"/>
          <w:b/>
          <w:lang w:val="af-ZA"/>
        </w:rPr>
      </w:pPr>
      <w:r>
        <w:rPr>
          <w:rFonts w:ascii="GHEA Grapalat" w:hAnsi="GHEA Grapalat" w:cs="Sylfaen"/>
          <w:b/>
          <w:lang w:val="hy-AM"/>
        </w:rPr>
        <w:t>Պ</w:t>
      </w:r>
      <w:r w:rsidR="00A13798" w:rsidRPr="003B4447">
        <w:rPr>
          <w:rFonts w:ascii="GHEA Grapalat" w:hAnsi="GHEA Grapalat" w:cs="Sylfaen"/>
          <w:b/>
          <w:lang w:val="af-ZA"/>
        </w:rPr>
        <w:t xml:space="preserve">արզաբանում </w:t>
      </w:r>
    </w:p>
    <w:p w:rsidR="00AB157F" w:rsidRPr="007A3F92" w:rsidRDefault="00AB157F" w:rsidP="007A3F92">
      <w:pPr>
        <w:spacing w:after="0"/>
        <w:ind w:firstLine="540"/>
        <w:jc w:val="both"/>
        <w:rPr>
          <w:rFonts w:ascii="GHEA Grapalat" w:hAnsi="GHEA Grapalat" w:cs="Sylfaen"/>
        </w:rPr>
      </w:pPr>
      <w:r w:rsidRPr="00AB157F">
        <w:rPr>
          <w:rFonts w:ascii="GHEA Grapalat" w:hAnsi="GHEA Grapalat" w:cs="Sylfaen"/>
          <w:lang w:val="hy-AM"/>
        </w:rPr>
        <w:t xml:space="preserve">Հիմք ընդունելով &lt;&lt;Գնումների մասին&gt;&gt; ՀՀ օրենքի 9-րդ հոդվածի </w:t>
      </w:r>
      <w:r w:rsidR="007A3F92">
        <w:rPr>
          <w:rFonts w:ascii="GHEA Grapalat" w:hAnsi="GHEA Grapalat" w:cs="Sylfaen"/>
        </w:rPr>
        <w:t>3</w:t>
      </w:r>
      <w:r w:rsidRPr="00AB157F">
        <w:rPr>
          <w:rFonts w:ascii="GHEA Grapalat" w:hAnsi="GHEA Grapalat" w:cs="Sylfaen"/>
          <w:lang w:val="hy-AM"/>
        </w:rPr>
        <w:t>-րդ կետի</w:t>
      </w:r>
      <w:r w:rsidR="007A3F92">
        <w:rPr>
          <w:rFonts w:ascii="GHEA Grapalat" w:hAnsi="GHEA Grapalat" w:cs="Sylfaen"/>
        </w:rPr>
        <w:t xml:space="preserve">, </w:t>
      </w:r>
      <w:proofErr w:type="spellStart"/>
      <w:r w:rsidR="007A3F92">
        <w:rPr>
          <w:rFonts w:ascii="GHEA Grapalat" w:hAnsi="GHEA Grapalat" w:cs="Sylfaen"/>
        </w:rPr>
        <w:t>ինչպես</w:t>
      </w:r>
      <w:proofErr w:type="spellEnd"/>
      <w:r w:rsidR="007A3F92">
        <w:rPr>
          <w:rFonts w:ascii="GHEA Grapalat" w:hAnsi="GHEA Grapalat" w:cs="Sylfaen"/>
        </w:rPr>
        <w:t xml:space="preserve"> </w:t>
      </w:r>
      <w:proofErr w:type="spellStart"/>
      <w:r w:rsidR="007A3F92">
        <w:rPr>
          <w:rFonts w:ascii="GHEA Grapalat" w:hAnsi="GHEA Grapalat" w:cs="Sylfaen"/>
        </w:rPr>
        <w:t>նաև</w:t>
      </w:r>
      <w:proofErr w:type="spellEnd"/>
      <w:r w:rsidR="007A3F92">
        <w:rPr>
          <w:rFonts w:ascii="GHEA Grapalat" w:hAnsi="GHEA Grapalat" w:cs="Sylfaen"/>
        </w:rPr>
        <w:t xml:space="preserve"> </w:t>
      </w:r>
      <w:r w:rsidR="007A3F92" w:rsidRPr="009A5616">
        <w:rPr>
          <w:rFonts w:ascii="GHEA Grapalat" w:hAnsi="GHEA Grapalat"/>
          <w:noProof/>
          <w:lang w:val="af-ZA"/>
        </w:rPr>
        <w:t xml:space="preserve">ՀՀ Տավուշի մարզի Դիլիջան համայնքի Գոշ բնակավայրի 200 աշակերտ և 2 խումբ 40 տեղ/սան հզորությամբ կրթահամալիրի կառուցման աշխատանքների որակի տեխնիկական հսկողության խորհրդատվական ծառայության </w:t>
      </w:r>
      <w:proofErr w:type="spellStart"/>
      <w:r w:rsidR="007A3F92" w:rsidRPr="007A3F92">
        <w:rPr>
          <w:rFonts w:ascii="GHEA Grapalat" w:hAnsi="GHEA Grapalat" w:cs="Sylfaen"/>
        </w:rPr>
        <w:t>ձեռքբերման</w:t>
      </w:r>
      <w:proofErr w:type="spellEnd"/>
      <w:r w:rsidR="007A3F92" w:rsidRPr="007A3F92">
        <w:rPr>
          <w:rFonts w:ascii="GHEA Grapalat" w:hAnsi="GHEA Grapalat" w:cs="Sylfaen"/>
        </w:rPr>
        <w:t xml:space="preserve"> </w:t>
      </w:r>
      <w:proofErr w:type="spellStart"/>
      <w:r w:rsidR="007A3F92" w:rsidRPr="007A3F92">
        <w:rPr>
          <w:rFonts w:ascii="GHEA Grapalat" w:hAnsi="GHEA Grapalat" w:cs="Sylfaen"/>
        </w:rPr>
        <w:t>գնման</w:t>
      </w:r>
      <w:proofErr w:type="spellEnd"/>
      <w:r w:rsidR="007A3F92" w:rsidRPr="007A3F92">
        <w:rPr>
          <w:rFonts w:ascii="GHEA Grapalat" w:hAnsi="GHEA Grapalat" w:cs="Sylfaen"/>
        </w:rPr>
        <w:t xml:space="preserve"> </w:t>
      </w:r>
      <w:proofErr w:type="spellStart"/>
      <w:r w:rsidR="007A3F92" w:rsidRPr="007A3F92">
        <w:rPr>
          <w:rFonts w:ascii="GHEA Grapalat" w:hAnsi="GHEA Grapalat" w:cs="Sylfaen"/>
        </w:rPr>
        <w:t>ընթացակարգի</w:t>
      </w:r>
      <w:proofErr w:type="spellEnd"/>
      <w:r w:rsidRPr="007A3F92">
        <w:rPr>
          <w:rFonts w:ascii="GHEA Grapalat" w:hAnsi="GHEA Grapalat" w:cs="Sylfaen"/>
        </w:rPr>
        <w:t xml:space="preserve"> </w:t>
      </w:r>
      <w:proofErr w:type="spellStart"/>
      <w:r w:rsidR="007A3F92">
        <w:rPr>
          <w:rFonts w:ascii="GHEA Grapalat" w:hAnsi="GHEA Grapalat" w:cs="Sylfaen"/>
        </w:rPr>
        <w:t>հրավերի</w:t>
      </w:r>
      <w:proofErr w:type="spellEnd"/>
      <w:r w:rsidR="007A3F92">
        <w:rPr>
          <w:rFonts w:ascii="GHEA Grapalat" w:hAnsi="GHEA Grapalat" w:cs="Sylfaen"/>
        </w:rPr>
        <w:t xml:space="preserve"> 1-ին </w:t>
      </w:r>
      <w:proofErr w:type="spellStart"/>
      <w:r w:rsidR="007A3F92">
        <w:rPr>
          <w:rFonts w:ascii="GHEA Grapalat" w:hAnsi="GHEA Grapalat" w:cs="Sylfaen"/>
        </w:rPr>
        <w:t>մասի</w:t>
      </w:r>
      <w:proofErr w:type="spellEnd"/>
      <w:r w:rsidR="007A3F92">
        <w:rPr>
          <w:rFonts w:ascii="GHEA Grapalat" w:hAnsi="GHEA Grapalat" w:cs="Sylfaen"/>
        </w:rPr>
        <w:t xml:space="preserve"> 3-րդ </w:t>
      </w:r>
      <w:proofErr w:type="spellStart"/>
      <w:r w:rsidR="007A3F92">
        <w:rPr>
          <w:rFonts w:ascii="GHEA Grapalat" w:hAnsi="GHEA Grapalat" w:cs="Sylfaen"/>
        </w:rPr>
        <w:t>կետի</w:t>
      </w:r>
      <w:proofErr w:type="spellEnd"/>
      <w:r w:rsidR="007A3F92">
        <w:rPr>
          <w:rFonts w:ascii="GHEA Grapalat" w:hAnsi="GHEA Grapalat" w:cs="Sylfaen"/>
        </w:rPr>
        <w:t xml:space="preserve"> 3.3 </w:t>
      </w:r>
      <w:proofErr w:type="spellStart"/>
      <w:r w:rsidR="007A3F92">
        <w:rPr>
          <w:rFonts w:ascii="GHEA Grapalat" w:hAnsi="GHEA Grapalat" w:cs="Sylfaen"/>
        </w:rPr>
        <w:t>ենթակետի</w:t>
      </w:r>
      <w:proofErr w:type="spellEnd"/>
      <w:r w:rsidR="007A3F92">
        <w:rPr>
          <w:rFonts w:ascii="GHEA Grapalat" w:hAnsi="GHEA Grapalat" w:cs="Sylfaen"/>
        </w:rPr>
        <w:t xml:space="preserve"> </w:t>
      </w:r>
      <w:proofErr w:type="spellStart"/>
      <w:r w:rsidR="007A3F92">
        <w:rPr>
          <w:rFonts w:ascii="GHEA Grapalat" w:hAnsi="GHEA Grapalat" w:cs="Sylfaen"/>
        </w:rPr>
        <w:t>պահանջները</w:t>
      </w:r>
      <w:proofErr w:type="spellEnd"/>
      <w:r w:rsidR="007A3F92">
        <w:rPr>
          <w:rFonts w:ascii="GHEA Grapalat" w:hAnsi="GHEA Grapalat" w:cs="Sylfaen"/>
        </w:rPr>
        <w:t>.</w:t>
      </w:r>
      <w:r w:rsidRPr="007A3F92">
        <w:rPr>
          <w:rFonts w:ascii="GHEA Grapalat" w:hAnsi="GHEA Grapalat" w:cs="Sylfaen"/>
        </w:rPr>
        <w:t xml:space="preserve"> </w:t>
      </w:r>
      <w:r w:rsidR="007A3F92" w:rsidRPr="007A3F92">
        <w:rPr>
          <w:rFonts w:ascii="GHEA Grapalat" w:hAnsi="GHEA Grapalat" w:cs="Sylfaen"/>
        </w:rPr>
        <w:t xml:space="preserve"> «</w:t>
      </w:r>
      <w:r w:rsidR="007A3F92" w:rsidRPr="007A3F92">
        <w:rPr>
          <w:rFonts w:ascii="GHEA Grapalat" w:hAnsi="GHEA Grapalat" w:cs="Sylfaen"/>
          <w:b/>
        </w:rPr>
        <w:t xml:space="preserve">Պարզաբանում չի տրամադրվում, եթե </w:t>
      </w:r>
      <w:proofErr w:type="gramStart"/>
      <w:r w:rsidR="007A3F92" w:rsidRPr="007A3F92">
        <w:rPr>
          <w:rFonts w:ascii="GHEA Grapalat" w:hAnsi="GHEA Grapalat" w:cs="Sylfaen"/>
          <w:b/>
        </w:rPr>
        <w:t>...,  ինչպես</w:t>
      </w:r>
      <w:proofErr w:type="gramEnd"/>
      <w:r w:rsidR="007A3F92" w:rsidRPr="007A3F92">
        <w:rPr>
          <w:rFonts w:ascii="GHEA Grapalat" w:hAnsi="GHEA Grapalat" w:cs="Sylfaen"/>
          <w:b/>
        </w:rPr>
        <w:t xml:space="preserve"> նաև, եթե </w:t>
      </w:r>
      <w:proofErr w:type="spellStart"/>
      <w:r w:rsidR="007A3F92" w:rsidRPr="007A3F92">
        <w:rPr>
          <w:rFonts w:ascii="GHEA Grapalat" w:hAnsi="GHEA Grapalat" w:cs="Sylfaen"/>
          <w:b/>
        </w:rPr>
        <w:t>հարցումը</w:t>
      </w:r>
      <w:proofErr w:type="spellEnd"/>
      <w:r w:rsidR="007A3F92" w:rsidRPr="007A3F92">
        <w:rPr>
          <w:rFonts w:ascii="GHEA Grapalat" w:hAnsi="GHEA Grapalat" w:cs="Sylfaen"/>
          <w:b/>
        </w:rPr>
        <w:t xml:space="preserve"> </w:t>
      </w:r>
      <w:proofErr w:type="spellStart"/>
      <w:r w:rsidR="007A3F92" w:rsidRPr="007A3F92">
        <w:rPr>
          <w:rFonts w:ascii="GHEA Grapalat" w:hAnsi="GHEA Grapalat" w:cs="Sylfaen"/>
          <w:b/>
        </w:rPr>
        <w:t>դուրս</w:t>
      </w:r>
      <w:proofErr w:type="spellEnd"/>
      <w:r w:rsidR="007A3F92" w:rsidRPr="007A3F92">
        <w:rPr>
          <w:rFonts w:ascii="GHEA Grapalat" w:hAnsi="GHEA Grapalat" w:cs="Sylfaen"/>
          <w:b/>
        </w:rPr>
        <w:t xml:space="preserve"> է </w:t>
      </w:r>
      <w:proofErr w:type="spellStart"/>
      <w:r w:rsidR="007A3F92" w:rsidRPr="007A3F92">
        <w:rPr>
          <w:rFonts w:ascii="GHEA Grapalat" w:hAnsi="GHEA Grapalat" w:cs="Sylfaen"/>
          <w:b/>
        </w:rPr>
        <w:t>սույն</w:t>
      </w:r>
      <w:proofErr w:type="spellEnd"/>
      <w:r w:rsidR="007A3F92" w:rsidRPr="007A3F92">
        <w:rPr>
          <w:rFonts w:ascii="GHEA Grapalat" w:hAnsi="GHEA Grapalat" w:cs="Sylfaen"/>
          <w:b/>
        </w:rPr>
        <w:t xml:space="preserve"> </w:t>
      </w:r>
      <w:proofErr w:type="spellStart"/>
      <w:r w:rsidR="007A3F92" w:rsidRPr="007A3F92">
        <w:rPr>
          <w:rFonts w:ascii="GHEA Grapalat" w:hAnsi="GHEA Grapalat" w:cs="Sylfaen"/>
          <w:b/>
        </w:rPr>
        <w:t>հրավերի</w:t>
      </w:r>
      <w:proofErr w:type="spellEnd"/>
      <w:r w:rsidR="007A3F92" w:rsidRPr="007A3F92">
        <w:rPr>
          <w:rFonts w:ascii="GHEA Grapalat" w:hAnsi="GHEA Grapalat" w:cs="Sylfaen"/>
          <w:b/>
        </w:rPr>
        <w:t xml:space="preserve"> </w:t>
      </w:r>
      <w:proofErr w:type="spellStart"/>
      <w:r w:rsidR="007A3F92" w:rsidRPr="007A3F92">
        <w:rPr>
          <w:rFonts w:ascii="GHEA Grapalat" w:hAnsi="GHEA Grapalat" w:cs="Sylfaen"/>
          <w:b/>
        </w:rPr>
        <w:t>բովանդակության</w:t>
      </w:r>
      <w:proofErr w:type="spellEnd"/>
      <w:r w:rsidR="007A3F92" w:rsidRPr="007A3F92">
        <w:rPr>
          <w:rFonts w:ascii="GHEA Grapalat" w:hAnsi="GHEA Grapalat" w:cs="Sylfaen"/>
          <w:b/>
        </w:rPr>
        <w:t xml:space="preserve"> </w:t>
      </w:r>
      <w:proofErr w:type="spellStart"/>
      <w:r w:rsidR="007A3F92" w:rsidRPr="007A3F92">
        <w:rPr>
          <w:rFonts w:ascii="GHEA Grapalat" w:hAnsi="GHEA Grapalat" w:cs="Sylfaen"/>
          <w:b/>
        </w:rPr>
        <w:t>շրջանակից</w:t>
      </w:r>
      <w:proofErr w:type="spellEnd"/>
      <w:r w:rsidR="007A3F92" w:rsidRPr="007A3F92">
        <w:rPr>
          <w:rFonts w:ascii="GHEA Grapalat" w:hAnsi="GHEA Grapalat" w:cs="Sylfaen"/>
        </w:rPr>
        <w:t>»</w:t>
      </w:r>
      <w:r w:rsidRPr="007A3F92">
        <w:rPr>
          <w:rFonts w:ascii="GHEA Grapalat" w:hAnsi="GHEA Grapalat" w:cs="Sylfaen"/>
        </w:rPr>
        <w:t>:</w:t>
      </w:r>
    </w:p>
    <w:p w:rsidR="00A13798" w:rsidRPr="004421E5" w:rsidRDefault="00A13798" w:rsidP="007A3F92">
      <w:pPr>
        <w:ind w:firstLine="709"/>
        <w:jc w:val="both"/>
        <w:rPr>
          <w:rFonts w:ascii="GHEA Grapalat" w:hAnsi="GHEA Grapalat"/>
          <w:szCs w:val="24"/>
          <w:lang w:val="hy-AM"/>
        </w:rPr>
      </w:pPr>
      <w:r w:rsidRPr="00085D95">
        <w:rPr>
          <w:rFonts w:ascii="GHEA Grapalat" w:hAnsi="GHEA Grapalat" w:cs="Sylfaen"/>
          <w:lang w:val="hy-AM"/>
        </w:rPr>
        <w:t>Սույն հայտարարության հետ կապված լրացուցիչ տեղեկություններ ստանալու համար կարող եք դիմել</w:t>
      </w:r>
      <w:r w:rsidR="00AB157F" w:rsidRPr="00AB157F">
        <w:rPr>
          <w:rFonts w:ascii="GHEA Grapalat" w:hAnsi="GHEA Grapalat" w:cs="Sylfaen"/>
          <w:lang w:val="hy-AM"/>
        </w:rPr>
        <w:t xml:space="preserve"> </w:t>
      </w:r>
      <w:r w:rsidR="007A3F92" w:rsidRPr="007A3F92">
        <w:rPr>
          <w:rFonts w:ascii="GHEA Grapalat" w:hAnsi="GHEA Grapalat" w:cs="Sylfaen"/>
          <w:lang w:val="hy-AM"/>
        </w:rPr>
        <w:t xml:space="preserve">ՀՀՔԿ-ԳՀԽԾՁԲ-25/20 </w:t>
      </w:r>
      <w:r w:rsidRPr="00085D95">
        <w:rPr>
          <w:rFonts w:ascii="GHEA Grapalat" w:hAnsi="GHEA Grapalat" w:cs="Sylfaen"/>
          <w:lang w:val="hy-AM"/>
        </w:rPr>
        <w:t>ծածկագրով գնահատող հանձնաժողովի քարտուղար</w:t>
      </w:r>
      <w:r w:rsidR="00EF1F6C" w:rsidRPr="00EF1F6C">
        <w:rPr>
          <w:rFonts w:ascii="GHEA Grapalat" w:hAnsi="GHEA Grapalat" w:cs="Sylfaen"/>
          <w:lang w:val="hy-AM"/>
        </w:rPr>
        <w:t xml:space="preserve"> </w:t>
      </w:r>
      <w:r w:rsidR="001337CA" w:rsidRPr="00085D95">
        <w:rPr>
          <w:rFonts w:ascii="GHEA Grapalat" w:hAnsi="GHEA Grapalat" w:cs="Sylfaen"/>
          <w:lang w:val="hy-AM"/>
        </w:rPr>
        <w:t xml:space="preserve"> </w:t>
      </w:r>
      <w:r w:rsidR="00AB157F" w:rsidRPr="00AB157F">
        <w:rPr>
          <w:rFonts w:ascii="GHEA Grapalat" w:hAnsi="GHEA Grapalat" w:cs="Sylfaen"/>
          <w:lang w:val="hy-AM"/>
        </w:rPr>
        <w:t>Գ</w:t>
      </w:r>
      <w:r w:rsidR="004D0C09" w:rsidRPr="00085D95">
        <w:rPr>
          <w:rFonts w:ascii="GHEA Grapalat" w:hAnsi="GHEA Grapalat" w:cs="Sylfaen"/>
          <w:lang w:val="hy-AM"/>
        </w:rPr>
        <w:t>.</w:t>
      </w:r>
      <w:r w:rsidR="007A3F92">
        <w:rPr>
          <w:rFonts w:ascii="GHEA Grapalat" w:hAnsi="GHEA Grapalat" w:cs="Sylfaen"/>
        </w:rPr>
        <w:t xml:space="preserve"> </w:t>
      </w:r>
      <w:r w:rsidR="00AB157F" w:rsidRPr="00AB157F">
        <w:rPr>
          <w:rFonts w:ascii="GHEA Grapalat" w:hAnsi="GHEA Grapalat" w:cs="Sylfaen"/>
          <w:lang w:val="hy-AM"/>
        </w:rPr>
        <w:t>Հակոբյանին</w:t>
      </w:r>
      <w:r w:rsidRPr="00085D95">
        <w:rPr>
          <w:rFonts w:ascii="GHEA Grapalat" w:hAnsi="GHEA Grapalat" w:cs="Sylfaen"/>
          <w:lang w:val="hy-AM"/>
        </w:rPr>
        <w:t>:</w:t>
      </w:r>
      <w:r w:rsidRPr="00F522E9">
        <w:rPr>
          <w:rFonts w:ascii="GHEA Grapalat" w:hAnsi="GHEA Grapalat" w:cs="Sylfaen"/>
          <w:lang w:val="af-ZA"/>
        </w:rPr>
        <w:tab/>
      </w:r>
      <w:r w:rsidRPr="00F522E9">
        <w:rPr>
          <w:rFonts w:ascii="GHEA Grapalat" w:hAnsi="GHEA Grapalat" w:cs="Sylfaen"/>
          <w:lang w:val="af-ZA"/>
        </w:rPr>
        <w:tab/>
      </w:r>
      <w:r w:rsidRPr="004421E5">
        <w:rPr>
          <w:rFonts w:ascii="GHEA Grapalat" w:hAnsi="GHEA Grapalat"/>
          <w:szCs w:val="24"/>
          <w:lang w:val="hy-AM"/>
        </w:rPr>
        <w:tab/>
      </w:r>
      <w:r w:rsidRPr="004421E5">
        <w:rPr>
          <w:rFonts w:ascii="GHEA Grapalat" w:hAnsi="GHEA Grapalat"/>
          <w:szCs w:val="24"/>
          <w:lang w:val="hy-AM"/>
        </w:rPr>
        <w:tab/>
      </w:r>
      <w:r w:rsidRPr="004421E5">
        <w:rPr>
          <w:rFonts w:ascii="GHEA Grapalat" w:hAnsi="GHEA Grapalat"/>
          <w:szCs w:val="24"/>
          <w:lang w:val="hy-AM"/>
        </w:rPr>
        <w:tab/>
      </w:r>
    </w:p>
    <w:p w:rsidR="00AB157F" w:rsidRPr="00FD5941" w:rsidRDefault="00AB157F" w:rsidP="00AB157F">
      <w:pPr>
        <w:spacing w:after="0"/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Հեռախոս՝</w:t>
      </w:r>
      <w:r w:rsidRPr="00FD5941">
        <w:rPr>
          <w:rFonts w:ascii="GHEA Grapalat" w:hAnsi="GHEA Grapalat" w:cs="Sylfaen"/>
          <w:sz w:val="20"/>
          <w:lang w:val="af-ZA"/>
        </w:rPr>
        <w:t xml:space="preserve"> 011 621-821։</w:t>
      </w:r>
    </w:p>
    <w:p w:rsidR="00AB157F" w:rsidRPr="00F75D05" w:rsidRDefault="00AB157F" w:rsidP="00AB157F">
      <w:pPr>
        <w:spacing w:after="0"/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F75D05">
        <w:rPr>
          <w:rFonts w:ascii="GHEA Grapalat" w:hAnsi="GHEA Grapalat" w:cs="Sylfaen"/>
          <w:sz w:val="20"/>
          <w:lang w:val="af-ZA"/>
        </w:rPr>
        <w:t>Էլ</w:t>
      </w:r>
      <w:r w:rsidRPr="00FD5941">
        <w:rPr>
          <w:rFonts w:ascii="GHEA Grapalat" w:hAnsi="GHEA Grapalat" w:cs="Sylfaen"/>
          <w:sz w:val="20"/>
          <w:lang w:val="af-ZA"/>
        </w:rPr>
        <w:t xml:space="preserve">. </w:t>
      </w:r>
      <w:r w:rsidRPr="00F75D05">
        <w:rPr>
          <w:rFonts w:ascii="GHEA Grapalat" w:hAnsi="GHEA Grapalat" w:cs="Sylfaen"/>
          <w:sz w:val="20"/>
          <w:lang w:val="af-ZA"/>
        </w:rPr>
        <w:t>փոստ՝</w:t>
      </w:r>
      <w:r w:rsidRPr="00FD5941">
        <w:rPr>
          <w:rFonts w:ascii="GHEA Grapalat" w:hAnsi="GHEA Grapalat" w:cs="Sylfaen"/>
          <w:sz w:val="20"/>
          <w:lang w:val="af-ZA"/>
        </w:rPr>
        <w:t xml:space="preserve"> tender</w:t>
      </w:r>
      <w:r w:rsidRPr="000470A2">
        <w:rPr>
          <w:rFonts w:ascii="GHEA Grapalat" w:hAnsi="GHEA Grapalat" w:cs="Sylfaen"/>
          <w:sz w:val="20"/>
          <w:lang w:val="af-ZA"/>
        </w:rPr>
        <w:t>5</w:t>
      </w:r>
      <w:r w:rsidRPr="00FD5941">
        <w:rPr>
          <w:rFonts w:ascii="GHEA Grapalat" w:hAnsi="GHEA Grapalat" w:cs="Sylfaen"/>
          <w:sz w:val="20"/>
          <w:lang w:val="af-ZA"/>
        </w:rPr>
        <w:t>@minurban.am</w:t>
      </w:r>
      <w:r w:rsidRPr="00F75D05">
        <w:rPr>
          <w:rFonts w:ascii="GHEA Grapalat" w:hAnsi="GHEA Grapalat" w:cs="Sylfaen"/>
          <w:sz w:val="20"/>
          <w:lang w:val="af-ZA"/>
        </w:rPr>
        <w:t xml:space="preserve"> </w:t>
      </w:r>
    </w:p>
    <w:p w:rsidR="00A76AA4" w:rsidRDefault="007A3F92" w:rsidP="00A76AA4">
      <w:pPr>
        <w:spacing w:after="0"/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7A3F92">
        <w:rPr>
          <w:rFonts w:ascii="GHEA Grapalat" w:hAnsi="GHEA Grapalat" w:cs="Sylfaen"/>
          <w:sz w:val="20"/>
          <w:lang w:val="af-ZA"/>
        </w:rPr>
        <w:t xml:space="preserve">ՀՀՔԿ-ԳՀԽԾՁԲ-25/20 </w:t>
      </w:r>
      <w:r w:rsidR="00A76AA4">
        <w:rPr>
          <w:rFonts w:ascii="GHEA Grapalat" w:hAnsi="GHEA Grapalat" w:cs="Sylfaen"/>
          <w:sz w:val="20"/>
          <w:lang w:val="af-ZA"/>
        </w:rPr>
        <w:t>ծածկագրով գնման ընթացակարգի գնահատող հանձնաժողով</w:t>
      </w:r>
    </w:p>
    <w:p w:rsidR="00AC37A6" w:rsidRPr="001337CA" w:rsidRDefault="00233D97" w:rsidP="00E71479">
      <w:pPr>
        <w:jc w:val="both"/>
        <w:rPr>
          <w:lang w:val="af-ZA"/>
        </w:rPr>
      </w:pPr>
      <w:r>
        <w:rPr>
          <w:rFonts w:ascii="GHEA Grapalat" w:hAnsi="GHEA Grapalat" w:cs="Sylfaen"/>
          <w:sz w:val="12"/>
          <w:lang w:val="af-ZA"/>
        </w:rPr>
        <w:t xml:space="preserve">                 </w:t>
      </w:r>
    </w:p>
    <w:sectPr w:rsidR="00AC37A6" w:rsidRPr="001337CA" w:rsidSect="00FC7669">
      <w:footerReference w:type="even" r:id="rId6"/>
      <w:footerReference w:type="default" r:id="rId7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2B53" w:rsidRDefault="00372B53" w:rsidP="001805F6">
      <w:pPr>
        <w:spacing w:after="0" w:line="240" w:lineRule="auto"/>
      </w:pPr>
      <w:r>
        <w:separator/>
      </w:r>
    </w:p>
  </w:endnote>
  <w:endnote w:type="continuationSeparator" w:id="0">
    <w:p w:rsidR="00372B53" w:rsidRDefault="00372B53" w:rsidP="001805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464" w:rsidRDefault="00EA023F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C37A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21464" w:rsidRDefault="00372B53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464" w:rsidRDefault="00372B53" w:rsidP="00717888">
    <w:pPr>
      <w:pStyle w:val="Footer"/>
      <w:framePr w:wrap="around" w:vAnchor="text" w:hAnchor="margin" w:xAlign="right" w:y="1"/>
      <w:rPr>
        <w:rStyle w:val="PageNumber"/>
      </w:rPr>
    </w:pPr>
  </w:p>
  <w:p w:rsidR="00B21464" w:rsidRDefault="00372B53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2B53" w:rsidRDefault="00372B53" w:rsidP="001805F6">
      <w:pPr>
        <w:spacing w:after="0" w:line="240" w:lineRule="auto"/>
      </w:pPr>
      <w:r>
        <w:separator/>
      </w:r>
    </w:p>
  </w:footnote>
  <w:footnote w:type="continuationSeparator" w:id="0">
    <w:p w:rsidR="00372B53" w:rsidRDefault="00372B53" w:rsidP="001805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798"/>
    <w:rsid w:val="0006798B"/>
    <w:rsid w:val="00085D95"/>
    <w:rsid w:val="00130930"/>
    <w:rsid w:val="001337CA"/>
    <w:rsid w:val="00162D84"/>
    <w:rsid w:val="00166ED3"/>
    <w:rsid w:val="001805F6"/>
    <w:rsid w:val="001F5668"/>
    <w:rsid w:val="001F6E5D"/>
    <w:rsid w:val="00233D97"/>
    <w:rsid w:val="0023412E"/>
    <w:rsid w:val="00234AA9"/>
    <w:rsid w:val="0024517C"/>
    <w:rsid w:val="0024593D"/>
    <w:rsid w:val="002C7627"/>
    <w:rsid w:val="002F6325"/>
    <w:rsid w:val="00311D1C"/>
    <w:rsid w:val="00325451"/>
    <w:rsid w:val="003417EF"/>
    <w:rsid w:val="00372B53"/>
    <w:rsid w:val="00373C76"/>
    <w:rsid w:val="003B4447"/>
    <w:rsid w:val="003F087B"/>
    <w:rsid w:val="004421E5"/>
    <w:rsid w:val="00475011"/>
    <w:rsid w:val="00476AF7"/>
    <w:rsid w:val="00477E29"/>
    <w:rsid w:val="00496A12"/>
    <w:rsid w:val="004B2A9B"/>
    <w:rsid w:val="004D0C09"/>
    <w:rsid w:val="004E4DE5"/>
    <w:rsid w:val="005163CE"/>
    <w:rsid w:val="00561E75"/>
    <w:rsid w:val="0056354B"/>
    <w:rsid w:val="00581D1E"/>
    <w:rsid w:val="005A77EE"/>
    <w:rsid w:val="005C5E3B"/>
    <w:rsid w:val="005C71EC"/>
    <w:rsid w:val="005C7976"/>
    <w:rsid w:val="005D74FA"/>
    <w:rsid w:val="00614290"/>
    <w:rsid w:val="0063098C"/>
    <w:rsid w:val="00645F93"/>
    <w:rsid w:val="0064671E"/>
    <w:rsid w:val="00654C9E"/>
    <w:rsid w:val="006A4C56"/>
    <w:rsid w:val="006D61AF"/>
    <w:rsid w:val="006E5533"/>
    <w:rsid w:val="00732BE9"/>
    <w:rsid w:val="007361C9"/>
    <w:rsid w:val="007A3F92"/>
    <w:rsid w:val="007B3CD7"/>
    <w:rsid w:val="00812A93"/>
    <w:rsid w:val="00841527"/>
    <w:rsid w:val="0085271C"/>
    <w:rsid w:val="008815C8"/>
    <w:rsid w:val="009220C5"/>
    <w:rsid w:val="009406B7"/>
    <w:rsid w:val="00971792"/>
    <w:rsid w:val="0099515B"/>
    <w:rsid w:val="009A578D"/>
    <w:rsid w:val="009C5474"/>
    <w:rsid w:val="009E0D8A"/>
    <w:rsid w:val="00A03C5A"/>
    <w:rsid w:val="00A13798"/>
    <w:rsid w:val="00A537A8"/>
    <w:rsid w:val="00A609E8"/>
    <w:rsid w:val="00A62523"/>
    <w:rsid w:val="00A76AA4"/>
    <w:rsid w:val="00A773F5"/>
    <w:rsid w:val="00A82A81"/>
    <w:rsid w:val="00AA5A36"/>
    <w:rsid w:val="00AB157F"/>
    <w:rsid w:val="00AC37A6"/>
    <w:rsid w:val="00AD2F0A"/>
    <w:rsid w:val="00B650BF"/>
    <w:rsid w:val="00BD2371"/>
    <w:rsid w:val="00BE3A36"/>
    <w:rsid w:val="00C118E7"/>
    <w:rsid w:val="00C35EB6"/>
    <w:rsid w:val="00C710D7"/>
    <w:rsid w:val="00C71E62"/>
    <w:rsid w:val="00CB45B1"/>
    <w:rsid w:val="00CD469C"/>
    <w:rsid w:val="00D142A9"/>
    <w:rsid w:val="00D17D2C"/>
    <w:rsid w:val="00D45985"/>
    <w:rsid w:val="00D57B3C"/>
    <w:rsid w:val="00DE6076"/>
    <w:rsid w:val="00E379D1"/>
    <w:rsid w:val="00E5056E"/>
    <w:rsid w:val="00E57CB9"/>
    <w:rsid w:val="00E71479"/>
    <w:rsid w:val="00EA023F"/>
    <w:rsid w:val="00EC3BDA"/>
    <w:rsid w:val="00ED1848"/>
    <w:rsid w:val="00EF1F6C"/>
    <w:rsid w:val="00F16C02"/>
    <w:rsid w:val="00F50692"/>
    <w:rsid w:val="00F522E9"/>
    <w:rsid w:val="00F62407"/>
    <w:rsid w:val="00F947C0"/>
    <w:rsid w:val="00FF3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3FED88B-23FB-4BB4-8FF6-2F9798ECC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05F6"/>
  </w:style>
  <w:style w:type="paragraph" w:styleId="Heading3">
    <w:name w:val="heading 3"/>
    <w:basedOn w:val="Normal"/>
    <w:next w:val="Normal"/>
    <w:link w:val="Heading3Char"/>
    <w:qFormat/>
    <w:rsid w:val="00A13798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A13798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A13798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A13798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A13798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A13798"/>
    <w:rPr>
      <w:rFonts w:ascii="Arial LatArm" w:eastAsia="Times New Roman" w:hAnsi="Arial LatArm" w:cs="Times New Roman"/>
      <w:sz w:val="24"/>
      <w:szCs w:val="20"/>
      <w:lang w:eastAsia="ru-RU"/>
    </w:rPr>
  </w:style>
  <w:style w:type="character" w:styleId="PageNumber">
    <w:name w:val="page number"/>
    <w:basedOn w:val="DefaultParagraphFont"/>
    <w:rsid w:val="00A13798"/>
  </w:style>
  <w:style w:type="paragraph" w:styleId="Footer">
    <w:name w:val="footer"/>
    <w:basedOn w:val="Normal"/>
    <w:link w:val="FooterChar"/>
    <w:rsid w:val="00A1379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rsid w:val="00A137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1337CA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1337CA"/>
    <w:rPr>
      <w:sz w:val="16"/>
      <w:szCs w:val="16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477E2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477E29"/>
  </w:style>
  <w:style w:type="paragraph" w:styleId="BalloonText">
    <w:name w:val="Balloon Text"/>
    <w:basedOn w:val="Normal"/>
    <w:link w:val="BalloonTextChar"/>
    <w:uiPriority w:val="99"/>
    <w:semiHidden/>
    <w:unhideWhenUsed/>
    <w:rsid w:val="00C71E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1E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6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Gor.Muradyan</dc:creator>
  <cp:lastModifiedBy>Gayane Hakobyan</cp:lastModifiedBy>
  <cp:revision>5</cp:revision>
  <cp:lastPrinted>2023-11-27T07:20:00Z</cp:lastPrinted>
  <dcterms:created xsi:type="dcterms:W3CDTF">2025-06-17T07:32:00Z</dcterms:created>
  <dcterms:modified xsi:type="dcterms:W3CDTF">2025-06-17T12:55:00Z</dcterms:modified>
</cp:coreProperties>
</file>